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9A" w:rsidRPr="00E3699A" w:rsidRDefault="00E3699A" w:rsidP="00E3699A">
      <w:pPr>
        <w:autoSpaceDE w:val="0"/>
        <w:autoSpaceDN w:val="0"/>
        <w:adjustRightInd w:val="0"/>
        <w:rPr>
          <w:rFonts w:cs="Arial"/>
          <w:color w:val="000000"/>
          <w:spacing w:val="0"/>
          <w:sz w:val="28"/>
          <w:szCs w:val="28"/>
        </w:rPr>
      </w:pPr>
    </w:p>
    <w:p w:rsidR="00E3699A" w:rsidRPr="00E3699A" w:rsidRDefault="00E3699A" w:rsidP="00E3699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pacing w:val="0"/>
          <w:sz w:val="28"/>
          <w:szCs w:val="28"/>
        </w:rPr>
      </w:pPr>
      <w:r w:rsidRPr="00E3699A">
        <w:rPr>
          <w:rFonts w:cs="Arial"/>
          <w:b/>
          <w:bCs/>
          <w:color w:val="000000"/>
          <w:spacing w:val="0"/>
          <w:sz w:val="28"/>
          <w:szCs w:val="28"/>
        </w:rPr>
        <w:t>AUTUAÇÃO DE PROCESSO ADMINISTRATIVO</w:t>
      </w:r>
    </w:p>
    <w:p w:rsidR="00E3699A" w:rsidRPr="00E3699A" w:rsidRDefault="00E3699A" w:rsidP="00E3699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pacing w:val="0"/>
          <w:sz w:val="28"/>
          <w:szCs w:val="28"/>
        </w:rPr>
      </w:pPr>
      <w:r w:rsidRPr="00E3699A">
        <w:rPr>
          <w:rFonts w:cs="Arial"/>
          <w:b/>
          <w:bCs/>
          <w:color w:val="000000"/>
          <w:spacing w:val="0"/>
          <w:sz w:val="28"/>
          <w:szCs w:val="28"/>
        </w:rPr>
        <w:t xml:space="preserve">CHAMAMENTO PÚBLICO PARA CREDENCIAMENTO UNIVERSAL </w:t>
      </w:r>
    </w:p>
    <w:p w:rsidR="00E3699A" w:rsidRPr="00E3699A" w:rsidRDefault="00E3699A" w:rsidP="00E3699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pacing w:val="0"/>
          <w:sz w:val="28"/>
          <w:szCs w:val="28"/>
        </w:rPr>
      </w:pPr>
    </w:p>
    <w:p w:rsidR="00E3699A" w:rsidRPr="00E3699A" w:rsidRDefault="00E3699A" w:rsidP="00E3699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pacing w:val="0"/>
          <w:sz w:val="28"/>
          <w:szCs w:val="28"/>
        </w:rPr>
      </w:pPr>
    </w:p>
    <w:p w:rsidR="00E3699A" w:rsidRPr="00E3699A" w:rsidRDefault="00E3699A" w:rsidP="00E3699A">
      <w:pPr>
        <w:autoSpaceDE w:val="0"/>
        <w:autoSpaceDN w:val="0"/>
        <w:adjustRightInd w:val="0"/>
        <w:rPr>
          <w:rFonts w:cs="Arial"/>
          <w:color w:val="000000"/>
          <w:spacing w:val="0"/>
          <w:sz w:val="28"/>
          <w:szCs w:val="28"/>
        </w:rPr>
      </w:pPr>
    </w:p>
    <w:p w:rsidR="00E3699A" w:rsidRPr="00B35BB4" w:rsidRDefault="00E3699A" w:rsidP="00F82813">
      <w:pPr>
        <w:tabs>
          <w:tab w:val="left" w:pos="1701"/>
        </w:tabs>
        <w:spacing w:line="360" w:lineRule="auto"/>
        <w:jc w:val="both"/>
        <w:rPr>
          <w:rFonts w:cs="Arial"/>
          <w:color w:val="000000" w:themeColor="text1"/>
          <w:spacing w:val="0"/>
          <w:szCs w:val="24"/>
        </w:rPr>
      </w:pPr>
      <w:r w:rsidRPr="00B35BB4">
        <w:rPr>
          <w:rFonts w:cs="Arial"/>
          <w:color w:val="000000" w:themeColor="text1"/>
          <w:spacing w:val="0"/>
          <w:sz w:val="28"/>
          <w:szCs w:val="28"/>
        </w:rPr>
        <w:tab/>
      </w:r>
      <w:r w:rsidRPr="00B35BB4">
        <w:rPr>
          <w:rFonts w:cs="Arial"/>
          <w:color w:val="000000" w:themeColor="text1"/>
          <w:spacing w:val="0"/>
          <w:szCs w:val="24"/>
        </w:rPr>
        <w:t xml:space="preserve">Autorizo a instauração de Processo Administrativo, </w:t>
      </w:r>
      <w:r w:rsidRPr="00F82813">
        <w:rPr>
          <w:rFonts w:cs="Arial"/>
          <w:i/>
          <w:color w:val="000000" w:themeColor="text1"/>
          <w:spacing w:val="0"/>
          <w:szCs w:val="24"/>
        </w:rPr>
        <w:t xml:space="preserve">autuando-o sob nº. </w:t>
      </w:r>
      <w:r w:rsidR="00B35BB4" w:rsidRPr="00F82813">
        <w:rPr>
          <w:rFonts w:cs="Arial"/>
          <w:i/>
          <w:color w:val="000000" w:themeColor="text1"/>
          <w:spacing w:val="0"/>
          <w:szCs w:val="24"/>
        </w:rPr>
        <w:t>0</w:t>
      </w:r>
      <w:r w:rsidR="00F82813" w:rsidRPr="00F82813">
        <w:rPr>
          <w:rFonts w:cs="Arial"/>
          <w:i/>
          <w:color w:val="000000" w:themeColor="text1"/>
          <w:spacing w:val="0"/>
          <w:szCs w:val="24"/>
        </w:rPr>
        <w:t>19</w:t>
      </w:r>
      <w:r w:rsidRPr="00F82813">
        <w:rPr>
          <w:rFonts w:cs="Arial"/>
          <w:i/>
          <w:color w:val="000000" w:themeColor="text1"/>
          <w:spacing w:val="0"/>
          <w:szCs w:val="24"/>
        </w:rPr>
        <w:t>-2023</w:t>
      </w:r>
      <w:r w:rsidRPr="00B35BB4">
        <w:rPr>
          <w:rFonts w:cs="Arial"/>
          <w:color w:val="000000" w:themeColor="text1"/>
          <w:spacing w:val="0"/>
          <w:szCs w:val="24"/>
        </w:rPr>
        <w:t xml:space="preserve">, de inexigibilidade de licitação, nos termos </w:t>
      </w:r>
      <w:r w:rsidR="00536E82">
        <w:rPr>
          <w:rFonts w:cs="Arial"/>
          <w:color w:val="000000" w:themeColor="text1"/>
          <w:spacing w:val="0"/>
          <w:szCs w:val="24"/>
        </w:rPr>
        <w:t xml:space="preserve">do </w:t>
      </w:r>
      <w:bookmarkStart w:id="0" w:name="_GoBack"/>
      <w:bookmarkEnd w:id="0"/>
      <w:r w:rsidR="00536E82" w:rsidRPr="00536E82">
        <w:rPr>
          <w:rFonts w:cs="Arial"/>
          <w:color w:val="000000" w:themeColor="text1"/>
          <w:spacing w:val="0"/>
          <w:szCs w:val="24"/>
        </w:rPr>
        <w:t xml:space="preserve">Art. 79 e </w:t>
      </w:r>
      <w:proofErr w:type="spellStart"/>
      <w:r w:rsidR="00536E82" w:rsidRPr="00536E82">
        <w:rPr>
          <w:rFonts w:cs="Arial"/>
          <w:color w:val="000000" w:themeColor="text1"/>
          <w:spacing w:val="0"/>
          <w:szCs w:val="24"/>
        </w:rPr>
        <w:t>ss</w:t>
      </w:r>
      <w:proofErr w:type="spellEnd"/>
      <w:r w:rsidR="00536E82" w:rsidRPr="00536E82">
        <w:rPr>
          <w:rFonts w:cs="Arial"/>
          <w:color w:val="000000" w:themeColor="text1"/>
          <w:spacing w:val="0"/>
          <w:szCs w:val="24"/>
        </w:rPr>
        <w:t xml:space="preserve">, da Lei nº. 14.133/2021 c/c Art. 49 e </w:t>
      </w:r>
      <w:proofErr w:type="spellStart"/>
      <w:r w:rsidR="00536E82" w:rsidRPr="00536E82">
        <w:rPr>
          <w:rFonts w:cs="Arial"/>
          <w:color w:val="000000" w:themeColor="text1"/>
          <w:spacing w:val="0"/>
          <w:szCs w:val="24"/>
        </w:rPr>
        <w:t>ss</w:t>
      </w:r>
      <w:proofErr w:type="spellEnd"/>
      <w:r w:rsidR="00536E82" w:rsidRPr="00536E82">
        <w:rPr>
          <w:rFonts w:cs="Arial"/>
          <w:color w:val="000000" w:themeColor="text1"/>
          <w:spacing w:val="0"/>
          <w:szCs w:val="24"/>
        </w:rPr>
        <w:t xml:space="preserve"> da Resolução 017/CISAMREC/2023</w:t>
      </w:r>
      <w:r w:rsidRPr="00B35BB4">
        <w:rPr>
          <w:rFonts w:cs="Arial"/>
          <w:color w:val="000000" w:themeColor="text1"/>
          <w:spacing w:val="0"/>
          <w:szCs w:val="24"/>
        </w:rPr>
        <w:t xml:space="preserve">, para contratação de </w:t>
      </w:r>
      <w:r w:rsidR="003D1019">
        <w:rPr>
          <w:rFonts w:cs="Arial"/>
          <w:spacing w:val="0"/>
          <w:szCs w:val="24"/>
        </w:rPr>
        <w:t>pessoas jurídicas</w:t>
      </w:r>
      <w:r w:rsidRPr="00A513E0">
        <w:rPr>
          <w:rFonts w:cs="Arial"/>
          <w:spacing w:val="0"/>
          <w:szCs w:val="24"/>
        </w:rPr>
        <w:t xml:space="preserve"> </w:t>
      </w:r>
      <w:r w:rsidR="003D1019" w:rsidRPr="00542138">
        <w:rPr>
          <w:rFonts w:cs="Arial"/>
          <w:spacing w:val="0"/>
          <w:szCs w:val="24"/>
        </w:rPr>
        <w:t xml:space="preserve">para prestação de serviços </w:t>
      </w:r>
      <w:r w:rsidR="003D1019" w:rsidRPr="002A6CDC">
        <w:rPr>
          <w:rFonts w:cs="Arial"/>
          <w:spacing w:val="0"/>
          <w:szCs w:val="24"/>
        </w:rPr>
        <w:t xml:space="preserve">especializados e complementares ao SUS, de </w:t>
      </w:r>
      <w:r w:rsidR="00F82813" w:rsidRPr="00F82813">
        <w:rPr>
          <w:rFonts w:cs="Arial"/>
          <w:b/>
          <w:spacing w:val="0"/>
          <w:szCs w:val="24"/>
        </w:rPr>
        <w:t>PROCEDIMENTOS ESPECIALIZADOS EM PRÓTESE DENTÁRIA (Consultas, exames de diagnósticos por imagem, confecções e outros)</w:t>
      </w:r>
      <w:r w:rsidR="003D1019" w:rsidRPr="002A6CDC">
        <w:rPr>
          <w:rFonts w:cs="Arial"/>
          <w:spacing w:val="0"/>
          <w:szCs w:val="24"/>
        </w:rPr>
        <w:t>, que serão prestados de forma eventual e de acordo com as necessidades dos municípios consorciados à CISAMREC</w:t>
      </w:r>
      <w:r w:rsidRPr="00A513E0">
        <w:rPr>
          <w:rFonts w:cs="Arial"/>
          <w:spacing w:val="0"/>
          <w:szCs w:val="24"/>
        </w:rPr>
        <w:t xml:space="preserve">, </w:t>
      </w:r>
      <w:r w:rsidRPr="00B35BB4">
        <w:rPr>
          <w:rFonts w:cs="Arial"/>
          <w:color w:val="000000" w:themeColor="text1"/>
          <w:spacing w:val="0"/>
          <w:szCs w:val="24"/>
        </w:rPr>
        <w:t>conforme requerido pelo Conselho de Saúde</w:t>
      </w:r>
      <w:r w:rsidR="004170C9">
        <w:rPr>
          <w:rFonts w:cs="Arial"/>
          <w:color w:val="000000" w:themeColor="text1"/>
          <w:spacing w:val="0"/>
          <w:szCs w:val="24"/>
        </w:rPr>
        <w:t xml:space="preserve"> do CISAMREC</w:t>
      </w:r>
      <w:r w:rsidRPr="00B35BB4">
        <w:rPr>
          <w:rFonts w:cs="Arial"/>
          <w:color w:val="000000" w:themeColor="text1"/>
          <w:spacing w:val="0"/>
          <w:szCs w:val="24"/>
        </w:rPr>
        <w:t>,</w:t>
      </w:r>
      <w:r w:rsidRPr="003D1019">
        <w:rPr>
          <w:rFonts w:cs="Arial"/>
          <w:color w:val="000000" w:themeColor="text1"/>
          <w:spacing w:val="0"/>
          <w:szCs w:val="24"/>
        </w:rPr>
        <w:t xml:space="preserve"> por seus respectivos Secretários Municipais de Saúde do CISAMREC, </w:t>
      </w:r>
      <w:r w:rsidR="00F82813">
        <w:rPr>
          <w:color w:val="000000" w:themeColor="text1"/>
          <w:spacing w:val="0"/>
          <w:szCs w:val="24"/>
        </w:rPr>
        <w:t xml:space="preserve">mantendo os valores deliberados na Assembleia geral extraordinária no dia 03/11/2022, publicada no diário oficial dos municípios, publicação nº 4306909, conforme Resolução nº. 016/CISAMREC/2022, e </w:t>
      </w:r>
      <w:r w:rsidRPr="003D1019">
        <w:rPr>
          <w:rFonts w:cs="Arial"/>
          <w:color w:val="000000" w:themeColor="text1"/>
          <w:spacing w:val="0"/>
          <w:szCs w:val="24"/>
        </w:rPr>
        <w:t xml:space="preserve">conforme </w:t>
      </w:r>
      <w:r w:rsidR="003D1019" w:rsidRPr="003D1019">
        <w:rPr>
          <w:rFonts w:cs="Arial"/>
          <w:color w:val="000000" w:themeColor="text1"/>
          <w:spacing w:val="0"/>
        </w:rPr>
        <w:t xml:space="preserve">ratificação e convalidação </w:t>
      </w:r>
      <w:r w:rsidR="00F82813">
        <w:rPr>
          <w:rFonts w:cs="Arial"/>
          <w:color w:val="000000" w:themeColor="text1"/>
          <w:spacing w:val="0"/>
        </w:rPr>
        <w:t xml:space="preserve">das tabelas de procedimentos </w:t>
      </w:r>
      <w:r w:rsidRPr="003D1019">
        <w:rPr>
          <w:rFonts w:cs="Arial"/>
          <w:color w:val="000000" w:themeColor="text1"/>
          <w:spacing w:val="0"/>
          <w:szCs w:val="24"/>
        </w:rPr>
        <w:t>aprovada em Assembleia</w:t>
      </w:r>
      <w:r w:rsidRPr="003D1019">
        <w:rPr>
          <w:color w:val="000000" w:themeColor="text1"/>
          <w:spacing w:val="0"/>
          <w:szCs w:val="24"/>
        </w:rPr>
        <w:t xml:space="preserve"> geral extraordinária no dia 13/02/2023</w:t>
      </w:r>
      <w:r w:rsidRPr="003D1019">
        <w:rPr>
          <w:rFonts w:cs="Arial"/>
          <w:color w:val="000000" w:themeColor="text1"/>
          <w:spacing w:val="0"/>
          <w:szCs w:val="24"/>
        </w:rPr>
        <w:t>, publicada no diário oficial</w:t>
      </w:r>
      <w:r w:rsidRPr="00B35BB4">
        <w:rPr>
          <w:rFonts w:cs="Arial"/>
          <w:color w:val="000000" w:themeColor="text1"/>
          <w:spacing w:val="0"/>
          <w:szCs w:val="24"/>
        </w:rPr>
        <w:t xml:space="preserve"> dos </w:t>
      </w:r>
      <w:r w:rsidR="00F82813" w:rsidRPr="00B35BB4">
        <w:rPr>
          <w:rFonts w:cs="Arial"/>
          <w:color w:val="000000" w:themeColor="text1"/>
          <w:spacing w:val="0"/>
          <w:szCs w:val="24"/>
        </w:rPr>
        <w:t>municípios, publicação</w:t>
      </w:r>
      <w:r w:rsidR="00B35BB4" w:rsidRPr="00B35BB4">
        <w:rPr>
          <w:color w:val="000000" w:themeColor="text1"/>
          <w:spacing w:val="0"/>
          <w:szCs w:val="24"/>
        </w:rPr>
        <w:t xml:space="preserve"> Nº 4570239, conforme Resolução nº. 008/CISAMREC/2023.</w:t>
      </w:r>
    </w:p>
    <w:p w:rsidR="00E3699A" w:rsidRPr="00A513E0" w:rsidRDefault="00E3699A" w:rsidP="00E3699A">
      <w:pPr>
        <w:autoSpaceDE w:val="0"/>
        <w:autoSpaceDN w:val="0"/>
        <w:adjustRightInd w:val="0"/>
        <w:rPr>
          <w:rFonts w:cs="Arial"/>
          <w:color w:val="000000"/>
          <w:spacing w:val="0"/>
          <w:szCs w:val="24"/>
        </w:rPr>
      </w:pPr>
    </w:p>
    <w:p w:rsidR="00E3699A" w:rsidRPr="00A513E0" w:rsidRDefault="00E3699A" w:rsidP="00E3699A">
      <w:pPr>
        <w:autoSpaceDE w:val="0"/>
        <w:autoSpaceDN w:val="0"/>
        <w:adjustRightInd w:val="0"/>
        <w:rPr>
          <w:rFonts w:cs="Arial"/>
          <w:spacing w:val="0"/>
          <w:szCs w:val="24"/>
        </w:rPr>
      </w:pPr>
    </w:p>
    <w:p w:rsidR="00E3699A" w:rsidRPr="00A513E0" w:rsidRDefault="00B35BB4" w:rsidP="00E3699A">
      <w:pPr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Criciúma SC, 2</w:t>
      </w:r>
      <w:r w:rsidR="003D1019">
        <w:rPr>
          <w:rFonts w:cs="Arial"/>
          <w:spacing w:val="0"/>
          <w:szCs w:val="24"/>
        </w:rPr>
        <w:t>4</w:t>
      </w:r>
      <w:r w:rsidR="00E3699A" w:rsidRPr="00A513E0">
        <w:rPr>
          <w:rFonts w:cs="Arial"/>
          <w:spacing w:val="0"/>
          <w:szCs w:val="24"/>
        </w:rPr>
        <w:t xml:space="preserve"> de </w:t>
      </w:r>
      <w:r w:rsidR="00F82813">
        <w:rPr>
          <w:rFonts w:cs="Arial"/>
          <w:spacing w:val="0"/>
          <w:szCs w:val="24"/>
        </w:rPr>
        <w:t>agosto</w:t>
      </w:r>
      <w:r w:rsidR="00E3699A" w:rsidRPr="00A513E0">
        <w:rPr>
          <w:rFonts w:cs="Arial"/>
          <w:spacing w:val="0"/>
          <w:szCs w:val="24"/>
        </w:rPr>
        <w:t xml:space="preserve"> de 2023.</w:t>
      </w:r>
    </w:p>
    <w:p w:rsidR="00E3699A" w:rsidRPr="00A513E0" w:rsidRDefault="00E3699A" w:rsidP="00E3699A">
      <w:pPr>
        <w:rPr>
          <w:rFonts w:cs="Arial"/>
          <w:color w:val="000000"/>
          <w:spacing w:val="0"/>
          <w:szCs w:val="24"/>
        </w:rPr>
      </w:pPr>
    </w:p>
    <w:p w:rsidR="00E3699A" w:rsidRPr="00A513E0" w:rsidRDefault="00E3699A" w:rsidP="00E3699A">
      <w:pPr>
        <w:rPr>
          <w:rFonts w:cs="Arial"/>
          <w:color w:val="000000"/>
          <w:spacing w:val="0"/>
          <w:szCs w:val="24"/>
        </w:rPr>
      </w:pPr>
    </w:p>
    <w:p w:rsidR="00E3699A" w:rsidRPr="00A513E0" w:rsidRDefault="00E3699A" w:rsidP="00E3699A">
      <w:pPr>
        <w:rPr>
          <w:rFonts w:cs="Arial"/>
          <w:color w:val="000000"/>
          <w:spacing w:val="0"/>
          <w:szCs w:val="24"/>
        </w:rPr>
      </w:pPr>
    </w:p>
    <w:p w:rsidR="00A513E0" w:rsidRPr="00A513E0" w:rsidRDefault="00A513E0" w:rsidP="00E3699A">
      <w:pPr>
        <w:rPr>
          <w:rFonts w:cs="Arial"/>
          <w:color w:val="000000"/>
          <w:spacing w:val="0"/>
          <w:szCs w:val="24"/>
        </w:rPr>
      </w:pPr>
    </w:p>
    <w:p w:rsidR="00A513E0" w:rsidRPr="00A513E0" w:rsidRDefault="00A513E0" w:rsidP="00E3699A">
      <w:pPr>
        <w:rPr>
          <w:rFonts w:cs="Arial"/>
          <w:color w:val="000000"/>
          <w:spacing w:val="0"/>
          <w:szCs w:val="24"/>
        </w:rPr>
      </w:pPr>
    </w:p>
    <w:p w:rsidR="00A513E0" w:rsidRDefault="00A513E0" w:rsidP="00E3699A">
      <w:pPr>
        <w:rPr>
          <w:rFonts w:cs="Arial"/>
          <w:color w:val="000000"/>
          <w:spacing w:val="0"/>
          <w:szCs w:val="24"/>
        </w:rPr>
      </w:pPr>
    </w:p>
    <w:p w:rsidR="00A513E0" w:rsidRDefault="00A513E0" w:rsidP="00E3699A">
      <w:pPr>
        <w:rPr>
          <w:rFonts w:cs="Arial"/>
          <w:color w:val="000000"/>
          <w:spacing w:val="0"/>
          <w:szCs w:val="24"/>
        </w:rPr>
      </w:pPr>
    </w:p>
    <w:p w:rsidR="00A513E0" w:rsidRPr="00A513E0" w:rsidRDefault="00A513E0" w:rsidP="00E3699A">
      <w:pPr>
        <w:rPr>
          <w:rFonts w:cs="Arial"/>
          <w:color w:val="000000"/>
          <w:spacing w:val="0"/>
          <w:szCs w:val="24"/>
        </w:rPr>
      </w:pPr>
    </w:p>
    <w:p w:rsidR="00A513E0" w:rsidRPr="00A513E0" w:rsidRDefault="00A513E0" w:rsidP="00E3699A">
      <w:pPr>
        <w:rPr>
          <w:rFonts w:cs="Arial"/>
          <w:color w:val="000000"/>
          <w:spacing w:val="0"/>
          <w:szCs w:val="24"/>
        </w:rPr>
      </w:pPr>
    </w:p>
    <w:p w:rsidR="00A513E0" w:rsidRPr="00A513E0" w:rsidRDefault="00A513E0" w:rsidP="00E3699A">
      <w:pPr>
        <w:rPr>
          <w:rFonts w:cs="Arial"/>
          <w:color w:val="000000"/>
          <w:spacing w:val="0"/>
          <w:szCs w:val="24"/>
        </w:rPr>
      </w:pPr>
    </w:p>
    <w:p w:rsidR="00E3699A" w:rsidRPr="00A513E0" w:rsidRDefault="00A513E0" w:rsidP="00E3699A">
      <w:pPr>
        <w:jc w:val="center"/>
        <w:rPr>
          <w:rFonts w:cs="Arial"/>
          <w:b/>
          <w:color w:val="000000"/>
          <w:spacing w:val="0"/>
          <w:szCs w:val="24"/>
        </w:rPr>
      </w:pPr>
      <w:r w:rsidRPr="00A513E0">
        <w:rPr>
          <w:rFonts w:cs="Arial"/>
          <w:b/>
          <w:color w:val="000000"/>
          <w:spacing w:val="0"/>
          <w:szCs w:val="24"/>
        </w:rPr>
        <w:t>ROQUE SALVAN</w:t>
      </w:r>
    </w:p>
    <w:p w:rsidR="00E3699A" w:rsidRPr="00A513E0" w:rsidRDefault="00E3699A" w:rsidP="00E3699A">
      <w:pPr>
        <w:jc w:val="center"/>
        <w:rPr>
          <w:rFonts w:cs="Arial"/>
          <w:color w:val="000000"/>
          <w:spacing w:val="0"/>
          <w:szCs w:val="24"/>
        </w:rPr>
      </w:pPr>
      <w:r w:rsidRPr="00A513E0">
        <w:rPr>
          <w:rFonts w:cs="Arial"/>
          <w:color w:val="000000"/>
          <w:spacing w:val="0"/>
          <w:szCs w:val="24"/>
        </w:rPr>
        <w:t>Diretor Executivo</w:t>
      </w:r>
      <w:r w:rsidR="00A513E0" w:rsidRPr="00A513E0">
        <w:rPr>
          <w:rFonts w:cs="Arial"/>
          <w:color w:val="000000"/>
          <w:spacing w:val="0"/>
          <w:szCs w:val="24"/>
        </w:rPr>
        <w:t xml:space="preserve"> do CISAMREC</w:t>
      </w:r>
    </w:p>
    <w:p w:rsidR="00E3699A" w:rsidRPr="00A513E0" w:rsidRDefault="00E3699A" w:rsidP="00E3699A">
      <w:pPr>
        <w:jc w:val="center"/>
        <w:rPr>
          <w:spacing w:val="0"/>
          <w:szCs w:val="24"/>
        </w:rPr>
      </w:pPr>
      <w:r w:rsidRPr="00A513E0">
        <w:rPr>
          <w:rFonts w:cs="Arial"/>
          <w:color w:val="000000"/>
          <w:spacing w:val="0"/>
          <w:szCs w:val="24"/>
        </w:rPr>
        <w:t>Autoridade Competente</w:t>
      </w:r>
    </w:p>
    <w:p w:rsidR="005D25BB" w:rsidRPr="00A513E0" w:rsidRDefault="005D25BB" w:rsidP="002B1B68">
      <w:pPr>
        <w:rPr>
          <w:rFonts w:eastAsia="Calibri"/>
          <w:spacing w:val="0"/>
          <w:szCs w:val="24"/>
        </w:rPr>
      </w:pPr>
      <w:r w:rsidRPr="00A513E0">
        <w:rPr>
          <w:rFonts w:eastAsia="Calibri"/>
          <w:spacing w:val="0"/>
          <w:szCs w:val="24"/>
        </w:rPr>
        <w:t xml:space="preserve"> </w:t>
      </w:r>
    </w:p>
    <w:sectPr w:rsidR="005D25BB" w:rsidRPr="00A513E0" w:rsidSect="00204E8F">
      <w:headerReference w:type="default" r:id="rId8"/>
      <w:footerReference w:type="default" r:id="rId9"/>
      <w:pgSz w:w="11906" w:h="16838" w:code="9"/>
      <w:pgMar w:top="851" w:right="1134" w:bottom="851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FB" w:rsidRDefault="00452AFB" w:rsidP="00F12354">
      <w:r>
        <w:separator/>
      </w:r>
    </w:p>
  </w:endnote>
  <w:endnote w:type="continuationSeparator" w:id="0">
    <w:p w:rsidR="00452AFB" w:rsidRDefault="00452AFB" w:rsidP="00F1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18" w:rsidRPr="00860918" w:rsidRDefault="00860918" w:rsidP="00860918">
    <w:pPr>
      <w:pStyle w:val="Rodap"/>
      <w:jc w:val="center"/>
      <w:rPr>
        <w:b/>
        <w:color w:val="0070C0"/>
        <w:sz w:val="20"/>
        <w:u w:val="single"/>
        <w:lang w:val="pt-BR"/>
      </w:rPr>
    </w:pPr>
    <w:r w:rsidRPr="00860918">
      <w:rPr>
        <w:b/>
        <w:color w:val="0070C0"/>
        <w:sz w:val="20"/>
        <w:u w:val="single"/>
        <w:lang w:val="pt-BR"/>
      </w:rPr>
      <w:t>______________________________________________________</w:t>
    </w:r>
    <w:r w:rsidR="00B13969">
      <w:rPr>
        <w:b/>
        <w:color w:val="0070C0"/>
        <w:sz w:val="20"/>
        <w:u w:val="single"/>
        <w:lang w:val="pt-BR"/>
      </w:rPr>
      <w:t>__</w:t>
    </w:r>
    <w:r w:rsidRPr="00860918">
      <w:rPr>
        <w:b/>
        <w:color w:val="0070C0"/>
        <w:sz w:val="20"/>
        <w:u w:val="single"/>
        <w:lang w:val="pt-BR"/>
      </w:rPr>
      <w:t>_______________</w:t>
    </w:r>
  </w:p>
  <w:p w:rsidR="00980566" w:rsidRPr="005F28BB" w:rsidRDefault="00980566" w:rsidP="008A71D7">
    <w:pPr>
      <w:pStyle w:val="Rodap"/>
      <w:jc w:val="center"/>
      <w:rPr>
        <w:spacing w:val="0"/>
        <w:sz w:val="20"/>
        <w:lang w:val="pt-BR"/>
      </w:rPr>
    </w:pPr>
    <w:r w:rsidRPr="005F28BB">
      <w:rPr>
        <w:spacing w:val="0"/>
        <w:sz w:val="20"/>
      </w:rPr>
      <w:t xml:space="preserve">Av. Santos Dumont, 1980 – </w:t>
    </w:r>
    <w:r w:rsidR="00775A19" w:rsidRPr="005F28BB">
      <w:rPr>
        <w:rFonts w:cs="Arial"/>
        <w:spacing w:val="0"/>
        <w:sz w:val="20"/>
        <w:lang w:val="pt-BR"/>
      </w:rPr>
      <w:t>S</w:t>
    </w:r>
    <w:r w:rsidR="00B62D87" w:rsidRPr="005F28BB">
      <w:rPr>
        <w:rFonts w:cs="Arial"/>
        <w:spacing w:val="0"/>
        <w:sz w:val="20"/>
      </w:rPr>
      <w:t>ala 01A Térreo e Superior</w:t>
    </w:r>
    <w:r w:rsidRPr="005F28BB">
      <w:rPr>
        <w:spacing w:val="0"/>
        <w:sz w:val="20"/>
      </w:rPr>
      <w:t xml:space="preserve"> - Bairro São Luiz - 88.803-200 - Criciúma (SC) - Fone: 3045-3192 - CNPJ: 13.791.885/0001-36 – CNES: 7363443</w:t>
    </w:r>
    <w:r w:rsidR="00595223" w:rsidRPr="005F28BB">
      <w:rPr>
        <w:spacing w:val="0"/>
        <w:sz w:val="20"/>
        <w:lang w:val="pt-BR"/>
      </w:rPr>
      <w:t xml:space="preserve"> -</w:t>
    </w:r>
    <w:r w:rsidRPr="005F28BB">
      <w:rPr>
        <w:spacing w:val="0"/>
        <w:sz w:val="20"/>
      </w:rPr>
      <w:t xml:space="preserve"> </w:t>
    </w:r>
    <w:hyperlink r:id="rId1" w:history="1">
      <w:r w:rsidRPr="005F28BB">
        <w:rPr>
          <w:rStyle w:val="Hyperlink"/>
          <w:spacing w:val="0"/>
          <w:sz w:val="20"/>
        </w:rPr>
        <w:t>cisamrec@cisamrec.sc.gov.br</w:t>
      </w:r>
    </w:hyperlink>
  </w:p>
  <w:p w:rsidR="00980566" w:rsidRDefault="00980566" w:rsidP="00980566">
    <w:pPr>
      <w:pStyle w:val="Rodap"/>
      <w:jc w:val="right"/>
    </w:pPr>
    <w:r>
      <w:rPr>
        <w:lang w:val="pt-BR"/>
      </w:rPr>
      <w:t xml:space="preserve">Página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E809F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809F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980566" w:rsidRPr="00980566" w:rsidRDefault="00980566" w:rsidP="00980566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FB" w:rsidRDefault="00452AFB" w:rsidP="00F12354">
      <w:r>
        <w:separator/>
      </w:r>
    </w:p>
  </w:footnote>
  <w:footnote w:type="continuationSeparator" w:id="0">
    <w:p w:rsidR="00452AFB" w:rsidRDefault="00452AFB" w:rsidP="00F1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69" w:rsidRPr="002C43D3" w:rsidRDefault="00976CB8" w:rsidP="00701097">
    <w:pPr>
      <w:ind w:right="-1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-309880</wp:posOffset>
          </wp:positionH>
          <wp:positionV relativeFrom="page">
            <wp:posOffset>238125</wp:posOffset>
          </wp:positionV>
          <wp:extent cx="6400800" cy="948055"/>
          <wp:effectExtent l="0" t="0" r="0" b="4445"/>
          <wp:wrapTight wrapText="bothSides">
            <wp:wrapPolygon edited="0">
              <wp:start x="0" y="0"/>
              <wp:lineTo x="0" y="21267"/>
              <wp:lineTo x="21536" y="21267"/>
              <wp:lineTo x="2153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SAMREC - CABEÇALHO + Instagr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F4"/>
    <w:multiLevelType w:val="hybridMultilevel"/>
    <w:tmpl w:val="FC1C4F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267B"/>
    <w:multiLevelType w:val="hybridMultilevel"/>
    <w:tmpl w:val="D12C3D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72A"/>
    <w:multiLevelType w:val="multilevel"/>
    <w:tmpl w:val="9A2644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A9"/>
    <w:rsid w:val="00043317"/>
    <w:rsid w:val="00055867"/>
    <w:rsid w:val="00055BDF"/>
    <w:rsid w:val="00060B05"/>
    <w:rsid w:val="00066902"/>
    <w:rsid w:val="00073997"/>
    <w:rsid w:val="00075B42"/>
    <w:rsid w:val="0007769F"/>
    <w:rsid w:val="00093A5E"/>
    <w:rsid w:val="0009459F"/>
    <w:rsid w:val="00094CCD"/>
    <w:rsid w:val="0009558E"/>
    <w:rsid w:val="000961F0"/>
    <w:rsid w:val="000A30C8"/>
    <w:rsid w:val="000B17B6"/>
    <w:rsid w:val="000B1925"/>
    <w:rsid w:val="000B5396"/>
    <w:rsid w:val="000C2BB5"/>
    <w:rsid w:val="000C7043"/>
    <w:rsid w:val="000D607D"/>
    <w:rsid w:val="000D6D7F"/>
    <w:rsid w:val="000D6F53"/>
    <w:rsid w:val="000E0D12"/>
    <w:rsid w:val="0010127C"/>
    <w:rsid w:val="00106863"/>
    <w:rsid w:val="00107771"/>
    <w:rsid w:val="00110857"/>
    <w:rsid w:val="0011625B"/>
    <w:rsid w:val="00116E4C"/>
    <w:rsid w:val="001208AD"/>
    <w:rsid w:val="00121064"/>
    <w:rsid w:val="0012785B"/>
    <w:rsid w:val="00134E15"/>
    <w:rsid w:val="00146085"/>
    <w:rsid w:val="00153C2A"/>
    <w:rsid w:val="00156C5E"/>
    <w:rsid w:val="00160661"/>
    <w:rsid w:val="00160AE4"/>
    <w:rsid w:val="001611A0"/>
    <w:rsid w:val="00163A4D"/>
    <w:rsid w:val="00171C82"/>
    <w:rsid w:val="00173198"/>
    <w:rsid w:val="001744AB"/>
    <w:rsid w:val="00184ABE"/>
    <w:rsid w:val="001914F4"/>
    <w:rsid w:val="001A3308"/>
    <w:rsid w:val="001A3BAD"/>
    <w:rsid w:val="001B06C2"/>
    <w:rsid w:val="001B2297"/>
    <w:rsid w:val="001C18FD"/>
    <w:rsid w:val="001C5F4F"/>
    <w:rsid w:val="001D20FA"/>
    <w:rsid w:val="001D3AAB"/>
    <w:rsid w:val="001D7981"/>
    <w:rsid w:val="001E53E3"/>
    <w:rsid w:val="001E6F14"/>
    <w:rsid w:val="001F58B3"/>
    <w:rsid w:val="00204E8F"/>
    <w:rsid w:val="002069D1"/>
    <w:rsid w:val="00210873"/>
    <w:rsid w:val="00214EBB"/>
    <w:rsid w:val="00223AC3"/>
    <w:rsid w:val="00226201"/>
    <w:rsid w:val="0023747F"/>
    <w:rsid w:val="00242286"/>
    <w:rsid w:val="00242B32"/>
    <w:rsid w:val="0024424B"/>
    <w:rsid w:val="002515DC"/>
    <w:rsid w:val="002550D9"/>
    <w:rsid w:val="00260229"/>
    <w:rsid w:val="00265A2C"/>
    <w:rsid w:val="00266DD3"/>
    <w:rsid w:val="00270161"/>
    <w:rsid w:val="00271B92"/>
    <w:rsid w:val="002749A1"/>
    <w:rsid w:val="00274D88"/>
    <w:rsid w:val="00290012"/>
    <w:rsid w:val="00290308"/>
    <w:rsid w:val="00294FDF"/>
    <w:rsid w:val="002A6DC7"/>
    <w:rsid w:val="002A6F7D"/>
    <w:rsid w:val="002B0DFF"/>
    <w:rsid w:val="002B1B68"/>
    <w:rsid w:val="002C43D3"/>
    <w:rsid w:val="002D089A"/>
    <w:rsid w:val="002D2C9A"/>
    <w:rsid w:val="002D58AA"/>
    <w:rsid w:val="002E38BF"/>
    <w:rsid w:val="002E54BC"/>
    <w:rsid w:val="002E694C"/>
    <w:rsid w:val="003055BA"/>
    <w:rsid w:val="00307694"/>
    <w:rsid w:val="00312F2F"/>
    <w:rsid w:val="00313F22"/>
    <w:rsid w:val="00317A03"/>
    <w:rsid w:val="00322370"/>
    <w:rsid w:val="003230F8"/>
    <w:rsid w:val="00323BF6"/>
    <w:rsid w:val="003358BE"/>
    <w:rsid w:val="00341B2C"/>
    <w:rsid w:val="003500F9"/>
    <w:rsid w:val="003741D2"/>
    <w:rsid w:val="00374BA4"/>
    <w:rsid w:val="00385F33"/>
    <w:rsid w:val="0039641D"/>
    <w:rsid w:val="003A0B51"/>
    <w:rsid w:val="003A1186"/>
    <w:rsid w:val="003B3E2D"/>
    <w:rsid w:val="003D1019"/>
    <w:rsid w:val="003D607C"/>
    <w:rsid w:val="003E5C1F"/>
    <w:rsid w:val="003F1D9B"/>
    <w:rsid w:val="004034A5"/>
    <w:rsid w:val="004066A3"/>
    <w:rsid w:val="00412756"/>
    <w:rsid w:val="004170C9"/>
    <w:rsid w:val="00427384"/>
    <w:rsid w:val="00430CFB"/>
    <w:rsid w:val="00434280"/>
    <w:rsid w:val="00435D16"/>
    <w:rsid w:val="00452AFB"/>
    <w:rsid w:val="0045714B"/>
    <w:rsid w:val="00463410"/>
    <w:rsid w:val="00474064"/>
    <w:rsid w:val="00474F95"/>
    <w:rsid w:val="004848B3"/>
    <w:rsid w:val="004A0A1F"/>
    <w:rsid w:val="004A0D1C"/>
    <w:rsid w:val="004A13E7"/>
    <w:rsid w:val="004B7E9F"/>
    <w:rsid w:val="004C4E20"/>
    <w:rsid w:val="004C5ECC"/>
    <w:rsid w:val="004C6ECB"/>
    <w:rsid w:val="004C747A"/>
    <w:rsid w:val="004D1F64"/>
    <w:rsid w:val="004D21B7"/>
    <w:rsid w:val="004D265F"/>
    <w:rsid w:val="004E6605"/>
    <w:rsid w:val="00501090"/>
    <w:rsid w:val="005057DE"/>
    <w:rsid w:val="00510C12"/>
    <w:rsid w:val="00511DBA"/>
    <w:rsid w:val="005140DE"/>
    <w:rsid w:val="00515986"/>
    <w:rsid w:val="00524A75"/>
    <w:rsid w:val="00524BC1"/>
    <w:rsid w:val="00525F7C"/>
    <w:rsid w:val="00526807"/>
    <w:rsid w:val="00531377"/>
    <w:rsid w:val="00531AEA"/>
    <w:rsid w:val="00536E82"/>
    <w:rsid w:val="00543405"/>
    <w:rsid w:val="0054597A"/>
    <w:rsid w:val="00554735"/>
    <w:rsid w:val="00556737"/>
    <w:rsid w:val="00565A59"/>
    <w:rsid w:val="005713BB"/>
    <w:rsid w:val="005715B0"/>
    <w:rsid w:val="00577D87"/>
    <w:rsid w:val="00584613"/>
    <w:rsid w:val="00591690"/>
    <w:rsid w:val="00591DB7"/>
    <w:rsid w:val="00595223"/>
    <w:rsid w:val="0059643D"/>
    <w:rsid w:val="005B6690"/>
    <w:rsid w:val="005C65A4"/>
    <w:rsid w:val="005D25BB"/>
    <w:rsid w:val="005D4BF4"/>
    <w:rsid w:val="005D5800"/>
    <w:rsid w:val="005D5BF4"/>
    <w:rsid w:val="005E13ED"/>
    <w:rsid w:val="005F28BB"/>
    <w:rsid w:val="005F607A"/>
    <w:rsid w:val="00611DA9"/>
    <w:rsid w:val="00612A6F"/>
    <w:rsid w:val="00630312"/>
    <w:rsid w:val="006445DC"/>
    <w:rsid w:val="006540CC"/>
    <w:rsid w:val="006561FF"/>
    <w:rsid w:val="0066215D"/>
    <w:rsid w:val="00663271"/>
    <w:rsid w:val="0066738D"/>
    <w:rsid w:val="006719AC"/>
    <w:rsid w:val="00671CDB"/>
    <w:rsid w:val="00692B7F"/>
    <w:rsid w:val="00693E15"/>
    <w:rsid w:val="00695A06"/>
    <w:rsid w:val="006A7915"/>
    <w:rsid w:val="006B0FF8"/>
    <w:rsid w:val="006B3EF8"/>
    <w:rsid w:val="006B4D8A"/>
    <w:rsid w:val="006C074C"/>
    <w:rsid w:val="006C6938"/>
    <w:rsid w:val="006D6275"/>
    <w:rsid w:val="006E22BB"/>
    <w:rsid w:val="006F424A"/>
    <w:rsid w:val="006F44F0"/>
    <w:rsid w:val="00701097"/>
    <w:rsid w:val="00721A9C"/>
    <w:rsid w:val="007371EA"/>
    <w:rsid w:val="0074117E"/>
    <w:rsid w:val="00741695"/>
    <w:rsid w:val="007428A9"/>
    <w:rsid w:val="00743607"/>
    <w:rsid w:val="00744FF2"/>
    <w:rsid w:val="00750528"/>
    <w:rsid w:val="007546EE"/>
    <w:rsid w:val="00760ACD"/>
    <w:rsid w:val="00775A19"/>
    <w:rsid w:val="00782935"/>
    <w:rsid w:val="00785D80"/>
    <w:rsid w:val="00785F54"/>
    <w:rsid w:val="00790B37"/>
    <w:rsid w:val="007A03AA"/>
    <w:rsid w:val="007A0728"/>
    <w:rsid w:val="007B0C9D"/>
    <w:rsid w:val="007B250D"/>
    <w:rsid w:val="007C1047"/>
    <w:rsid w:val="007C11B6"/>
    <w:rsid w:val="007C355F"/>
    <w:rsid w:val="007C392B"/>
    <w:rsid w:val="00827C2A"/>
    <w:rsid w:val="00827ED8"/>
    <w:rsid w:val="00834B95"/>
    <w:rsid w:val="008373AB"/>
    <w:rsid w:val="008451AD"/>
    <w:rsid w:val="00855127"/>
    <w:rsid w:val="00860918"/>
    <w:rsid w:val="00863AC5"/>
    <w:rsid w:val="00864565"/>
    <w:rsid w:val="00871E74"/>
    <w:rsid w:val="008737CF"/>
    <w:rsid w:val="008822B0"/>
    <w:rsid w:val="0088277A"/>
    <w:rsid w:val="00882C7C"/>
    <w:rsid w:val="00892D6E"/>
    <w:rsid w:val="008A2E92"/>
    <w:rsid w:val="008A71D7"/>
    <w:rsid w:val="008C0BA2"/>
    <w:rsid w:val="008E0A4F"/>
    <w:rsid w:val="008E1BAE"/>
    <w:rsid w:val="008F3F9D"/>
    <w:rsid w:val="009042F9"/>
    <w:rsid w:val="00916E32"/>
    <w:rsid w:val="0092109A"/>
    <w:rsid w:val="00921E6B"/>
    <w:rsid w:val="00923A8E"/>
    <w:rsid w:val="009243B3"/>
    <w:rsid w:val="00924E8D"/>
    <w:rsid w:val="00926E14"/>
    <w:rsid w:val="009459D5"/>
    <w:rsid w:val="00970AEF"/>
    <w:rsid w:val="00972089"/>
    <w:rsid w:val="00973494"/>
    <w:rsid w:val="009743C8"/>
    <w:rsid w:val="009765AE"/>
    <w:rsid w:val="00976CB8"/>
    <w:rsid w:val="009777F1"/>
    <w:rsid w:val="00980566"/>
    <w:rsid w:val="00984E94"/>
    <w:rsid w:val="009905F8"/>
    <w:rsid w:val="009938C8"/>
    <w:rsid w:val="00995AF1"/>
    <w:rsid w:val="009A6ACC"/>
    <w:rsid w:val="009A7E6C"/>
    <w:rsid w:val="009C1EB0"/>
    <w:rsid w:val="009C4C11"/>
    <w:rsid w:val="009C5053"/>
    <w:rsid w:val="009D1E1B"/>
    <w:rsid w:val="009D5048"/>
    <w:rsid w:val="009D7A7B"/>
    <w:rsid w:val="009E2866"/>
    <w:rsid w:val="009E45F4"/>
    <w:rsid w:val="009E53D8"/>
    <w:rsid w:val="009E7D64"/>
    <w:rsid w:val="009F3048"/>
    <w:rsid w:val="009F4868"/>
    <w:rsid w:val="00A15445"/>
    <w:rsid w:val="00A163E7"/>
    <w:rsid w:val="00A22AFC"/>
    <w:rsid w:val="00A241DB"/>
    <w:rsid w:val="00A25DEE"/>
    <w:rsid w:val="00A26316"/>
    <w:rsid w:val="00A41A39"/>
    <w:rsid w:val="00A44D8E"/>
    <w:rsid w:val="00A45F45"/>
    <w:rsid w:val="00A513E0"/>
    <w:rsid w:val="00A5295F"/>
    <w:rsid w:val="00A53CF7"/>
    <w:rsid w:val="00A659C0"/>
    <w:rsid w:val="00A7400F"/>
    <w:rsid w:val="00A8773B"/>
    <w:rsid w:val="00A92FDE"/>
    <w:rsid w:val="00AA7770"/>
    <w:rsid w:val="00AD1164"/>
    <w:rsid w:val="00AD28A0"/>
    <w:rsid w:val="00AE019E"/>
    <w:rsid w:val="00AE52A4"/>
    <w:rsid w:val="00AF1C2A"/>
    <w:rsid w:val="00AF3779"/>
    <w:rsid w:val="00AF7608"/>
    <w:rsid w:val="00B019FB"/>
    <w:rsid w:val="00B12277"/>
    <w:rsid w:val="00B13969"/>
    <w:rsid w:val="00B15FCC"/>
    <w:rsid w:val="00B17DD5"/>
    <w:rsid w:val="00B32A89"/>
    <w:rsid w:val="00B33D8D"/>
    <w:rsid w:val="00B35BB4"/>
    <w:rsid w:val="00B410DC"/>
    <w:rsid w:val="00B418AE"/>
    <w:rsid w:val="00B62D87"/>
    <w:rsid w:val="00B67D30"/>
    <w:rsid w:val="00B709E3"/>
    <w:rsid w:val="00B71D3C"/>
    <w:rsid w:val="00B745C0"/>
    <w:rsid w:val="00B76AB6"/>
    <w:rsid w:val="00B81139"/>
    <w:rsid w:val="00B86CA1"/>
    <w:rsid w:val="00B92092"/>
    <w:rsid w:val="00B938EB"/>
    <w:rsid w:val="00B93DF5"/>
    <w:rsid w:val="00BA61C9"/>
    <w:rsid w:val="00BB24AE"/>
    <w:rsid w:val="00BC5175"/>
    <w:rsid w:val="00BD5249"/>
    <w:rsid w:val="00BE1E53"/>
    <w:rsid w:val="00BE1EFE"/>
    <w:rsid w:val="00BE301E"/>
    <w:rsid w:val="00BF09BE"/>
    <w:rsid w:val="00BF1DDB"/>
    <w:rsid w:val="00BF469A"/>
    <w:rsid w:val="00C01303"/>
    <w:rsid w:val="00C01A01"/>
    <w:rsid w:val="00C020F1"/>
    <w:rsid w:val="00C120BB"/>
    <w:rsid w:val="00C128B3"/>
    <w:rsid w:val="00C137CD"/>
    <w:rsid w:val="00C24231"/>
    <w:rsid w:val="00C30BBD"/>
    <w:rsid w:val="00C3360B"/>
    <w:rsid w:val="00C41156"/>
    <w:rsid w:val="00C43C43"/>
    <w:rsid w:val="00C45907"/>
    <w:rsid w:val="00C569F9"/>
    <w:rsid w:val="00C61949"/>
    <w:rsid w:val="00C70FEC"/>
    <w:rsid w:val="00C769B8"/>
    <w:rsid w:val="00C906AF"/>
    <w:rsid w:val="00CA14ED"/>
    <w:rsid w:val="00CB194C"/>
    <w:rsid w:val="00CB3FC3"/>
    <w:rsid w:val="00CC6B50"/>
    <w:rsid w:val="00CC75FC"/>
    <w:rsid w:val="00CC7B09"/>
    <w:rsid w:val="00CD346F"/>
    <w:rsid w:val="00CD3AA8"/>
    <w:rsid w:val="00CF4609"/>
    <w:rsid w:val="00CF77A1"/>
    <w:rsid w:val="00D00EEF"/>
    <w:rsid w:val="00D02CBD"/>
    <w:rsid w:val="00D02D45"/>
    <w:rsid w:val="00D1128B"/>
    <w:rsid w:val="00D21F48"/>
    <w:rsid w:val="00D2209D"/>
    <w:rsid w:val="00D33320"/>
    <w:rsid w:val="00D411B7"/>
    <w:rsid w:val="00D43B24"/>
    <w:rsid w:val="00D479A7"/>
    <w:rsid w:val="00D50768"/>
    <w:rsid w:val="00D515AF"/>
    <w:rsid w:val="00D5251D"/>
    <w:rsid w:val="00D57DF6"/>
    <w:rsid w:val="00D62099"/>
    <w:rsid w:val="00D67766"/>
    <w:rsid w:val="00D7207D"/>
    <w:rsid w:val="00D82B94"/>
    <w:rsid w:val="00D91FEF"/>
    <w:rsid w:val="00D94E4C"/>
    <w:rsid w:val="00D95A0C"/>
    <w:rsid w:val="00D96636"/>
    <w:rsid w:val="00DA31F3"/>
    <w:rsid w:val="00DB56C9"/>
    <w:rsid w:val="00DB6311"/>
    <w:rsid w:val="00DC3774"/>
    <w:rsid w:val="00DD1F17"/>
    <w:rsid w:val="00DD4A28"/>
    <w:rsid w:val="00DD7BEB"/>
    <w:rsid w:val="00DF5761"/>
    <w:rsid w:val="00DF5FAA"/>
    <w:rsid w:val="00DF640E"/>
    <w:rsid w:val="00DF76AF"/>
    <w:rsid w:val="00DF7C09"/>
    <w:rsid w:val="00E107E4"/>
    <w:rsid w:val="00E109C8"/>
    <w:rsid w:val="00E14993"/>
    <w:rsid w:val="00E15913"/>
    <w:rsid w:val="00E200C8"/>
    <w:rsid w:val="00E30C09"/>
    <w:rsid w:val="00E33177"/>
    <w:rsid w:val="00E368D3"/>
    <w:rsid w:val="00E3699A"/>
    <w:rsid w:val="00E46913"/>
    <w:rsid w:val="00E5009A"/>
    <w:rsid w:val="00E55BCB"/>
    <w:rsid w:val="00E616EC"/>
    <w:rsid w:val="00E717B0"/>
    <w:rsid w:val="00E809FB"/>
    <w:rsid w:val="00E834F6"/>
    <w:rsid w:val="00E87218"/>
    <w:rsid w:val="00E87C23"/>
    <w:rsid w:val="00E928DC"/>
    <w:rsid w:val="00EA4E25"/>
    <w:rsid w:val="00EA604E"/>
    <w:rsid w:val="00EB0B97"/>
    <w:rsid w:val="00EB0C92"/>
    <w:rsid w:val="00EB3139"/>
    <w:rsid w:val="00EB4580"/>
    <w:rsid w:val="00EC3189"/>
    <w:rsid w:val="00ED29C1"/>
    <w:rsid w:val="00ED3265"/>
    <w:rsid w:val="00ED4482"/>
    <w:rsid w:val="00ED7FD9"/>
    <w:rsid w:val="00EE0EB6"/>
    <w:rsid w:val="00EE31BE"/>
    <w:rsid w:val="00EE4408"/>
    <w:rsid w:val="00EE7457"/>
    <w:rsid w:val="00F03B49"/>
    <w:rsid w:val="00F12354"/>
    <w:rsid w:val="00F211D7"/>
    <w:rsid w:val="00F23FEE"/>
    <w:rsid w:val="00F3317B"/>
    <w:rsid w:val="00F336C8"/>
    <w:rsid w:val="00F34479"/>
    <w:rsid w:val="00F418B1"/>
    <w:rsid w:val="00F41DDD"/>
    <w:rsid w:val="00F45D28"/>
    <w:rsid w:val="00F46308"/>
    <w:rsid w:val="00F47056"/>
    <w:rsid w:val="00F75231"/>
    <w:rsid w:val="00F82065"/>
    <w:rsid w:val="00F82813"/>
    <w:rsid w:val="00F83B8E"/>
    <w:rsid w:val="00F84C6E"/>
    <w:rsid w:val="00F941FC"/>
    <w:rsid w:val="00FA5E1A"/>
    <w:rsid w:val="00FA5F6D"/>
    <w:rsid w:val="00FC08C6"/>
    <w:rsid w:val="00FC0C9C"/>
    <w:rsid w:val="00FD2F68"/>
    <w:rsid w:val="00FD47BE"/>
    <w:rsid w:val="00FD5DC5"/>
    <w:rsid w:val="00FE0D1A"/>
    <w:rsid w:val="00FE25D1"/>
    <w:rsid w:val="00FF0E4E"/>
    <w:rsid w:val="00FF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F01D2"/>
  <w15:chartTrackingRefBased/>
  <w15:docId w15:val="{FC832DFB-5480-44DD-9B3D-B8E2294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A9"/>
    <w:rPr>
      <w:rFonts w:ascii="Arial" w:eastAsia="Times New Roman" w:hAnsi="Arial"/>
      <w:spacing w:val="2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6902"/>
    <w:pPr>
      <w:keepNext/>
      <w:spacing w:before="240" w:after="60"/>
      <w:jc w:val="both"/>
      <w:outlineLvl w:val="2"/>
    </w:pPr>
    <w:rPr>
      <w:rFonts w:ascii="Cambria" w:hAnsi="Cambria"/>
      <w:b/>
      <w:bCs/>
      <w:color w:val="333333"/>
      <w:spacing w:val="0"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2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12354"/>
    <w:rPr>
      <w:rFonts w:ascii="Arial" w:eastAsia="Times New Roman" w:hAnsi="Arial" w:cs="Times New Roman"/>
      <w:spacing w:val="2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12354"/>
    <w:rPr>
      <w:rFonts w:ascii="Arial" w:eastAsia="Times New Roman" w:hAnsi="Arial" w:cs="Times New Roman"/>
      <w:spacing w:val="2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354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12354"/>
    <w:rPr>
      <w:rFonts w:ascii="Tahoma" w:eastAsia="Times New Roman" w:hAnsi="Tahoma" w:cs="Tahoma"/>
      <w:spacing w:val="20"/>
      <w:sz w:val="16"/>
      <w:szCs w:val="16"/>
      <w:lang w:eastAsia="pt-BR"/>
    </w:rPr>
  </w:style>
  <w:style w:type="character" w:styleId="Forte">
    <w:name w:val="Strong"/>
    <w:uiPriority w:val="22"/>
    <w:qFormat/>
    <w:rsid w:val="009C1EB0"/>
    <w:rPr>
      <w:b/>
      <w:bCs/>
    </w:rPr>
  </w:style>
  <w:style w:type="table" w:styleId="Tabelacomgrade">
    <w:name w:val="Table Grid"/>
    <w:basedOn w:val="Tabelanormal"/>
    <w:uiPriority w:val="59"/>
    <w:rsid w:val="009C1E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749A1"/>
    <w:rPr>
      <w:color w:val="0000FF"/>
      <w:u w:val="single"/>
    </w:rPr>
  </w:style>
  <w:style w:type="paragraph" w:styleId="SemEspaamento">
    <w:name w:val="No Spacing"/>
    <w:uiPriority w:val="1"/>
    <w:qFormat/>
    <w:rsid w:val="0045714B"/>
    <w:rPr>
      <w:rFonts w:ascii="Arial" w:eastAsia="Times New Roman" w:hAnsi="Arial"/>
      <w:spacing w:val="20"/>
      <w:sz w:val="24"/>
    </w:rPr>
  </w:style>
  <w:style w:type="character" w:customStyle="1" w:styleId="Ttulo3Char">
    <w:name w:val="Título 3 Char"/>
    <w:link w:val="Ttulo3"/>
    <w:uiPriority w:val="9"/>
    <w:semiHidden/>
    <w:rsid w:val="00066902"/>
    <w:rPr>
      <w:rFonts w:ascii="Cambria" w:eastAsia="Times New Roman" w:hAnsi="Cambria"/>
      <w:b/>
      <w:bCs/>
      <w:color w:val="333333"/>
      <w:sz w:val="26"/>
      <w:szCs w:val="26"/>
      <w:lang w:eastAsia="en-US"/>
    </w:rPr>
  </w:style>
  <w:style w:type="paragraph" w:customStyle="1" w:styleId="Normal1">
    <w:name w:val="Normal1"/>
    <w:basedOn w:val="Normal"/>
    <w:rsid w:val="0006690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spacing w:val="-3"/>
    </w:rPr>
  </w:style>
  <w:style w:type="paragraph" w:styleId="Corpodetexto">
    <w:name w:val="Body Text"/>
    <w:basedOn w:val="Normal"/>
    <w:link w:val="CorpodetextoChar"/>
    <w:uiPriority w:val="99"/>
    <w:unhideWhenUsed/>
    <w:rsid w:val="00B93DF5"/>
    <w:pPr>
      <w:spacing w:after="120"/>
      <w:jc w:val="both"/>
    </w:pPr>
    <w:rPr>
      <w:rFonts w:ascii="Bookman Old Style" w:eastAsia="Calibri" w:hAnsi="Bookman Old Style"/>
      <w:color w:val="333333"/>
      <w:spacing w:val="0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B93DF5"/>
    <w:rPr>
      <w:rFonts w:ascii="Bookman Old Style" w:hAnsi="Bookman Old Style"/>
      <w:color w:val="333333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93DF5"/>
    <w:pPr>
      <w:spacing w:after="120"/>
      <w:ind w:left="283"/>
      <w:jc w:val="both"/>
    </w:pPr>
    <w:rPr>
      <w:rFonts w:ascii="Bookman Old Style" w:eastAsia="Calibri" w:hAnsi="Bookman Old Style"/>
      <w:color w:val="333333"/>
      <w:spacing w:val="0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93DF5"/>
    <w:rPr>
      <w:rFonts w:ascii="Bookman Old Style" w:hAnsi="Bookman Old Style"/>
      <w:color w:val="333333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93DF5"/>
    <w:pPr>
      <w:spacing w:after="120"/>
      <w:ind w:left="283"/>
      <w:jc w:val="both"/>
    </w:pPr>
    <w:rPr>
      <w:rFonts w:ascii="Bookman Old Style" w:eastAsia="Calibri" w:hAnsi="Bookman Old Style"/>
      <w:color w:val="333333"/>
      <w:spacing w:val="0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B93DF5"/>
    <w:rPr>
      <w:rFonts w:ascii="Bookman Old Style" w:hAnsi="Bookman Old Style"/>
      <w:color w:val="333333"/>
      <w:sz w:val="16"/>
      <w:szCs w:val="16"/>
    </w:rPr>
  </w:style>
  <w:style w:type="paragraph" w:styleId="TextosemFormatao">
    <w:name w:val="Plain Text"/>
    <w:basedOn w:val="Normal"/>
    <w:link w:val="TextosemFormataoChar"/>
    <w:rsid w:val="00B93DF5"/>
    <w:rPr>
      <w:rFonts w:ascii="Courier New" w:hAnsi="Courier New"/>
      <w:spacing w:val="0"/>
      <w:sz w:val="20"/>
      <w:lang w:val="x-none"/>
    </w:rPr>
  </w:style>
  <w:style w:type="character" w:customStyle="1" w:styleId="TextosemFormataoChar">
    <w:name w:val="Texto sem Formatação Char"/>
    <w:link w:val="TextosemFormatao"/>
    <w:rsid w:val="00B93DF5"/>
    <w:rPr>
      <w:rFonts w:ascii="Courier New" w:eastAsia="Times New Roman" w:hAnsi="Courier New"/>
      <w:lang w:eastAsia="pt-BR"/>
    </w:rPr>
  </w:style>
  <w:style w:type="paragraph" w:styleId="Lista3">
    <w:name w:val="List 3"/>
    <w:basedOn w:val="Normal"/>
    <w:uiPriority w:val="99"/>
    <w:semiHidden/>
    <w:unhideWhenUsed/>
    <w:rsid w:val="00B93DF5"/>
    <w:pPr>
      <w:ind w:left="849" w:hanging="283"/>
      <w:contextualSpacing/>
    </w:pPr>
    <w:rPr>
      <w:spacing w:val="0"/>
      <w:sz w:val="26"/>
      <w:lang w:val="pt-PT"/>
    </w:rPr>
  </w:style>
  <w:style w:type="paragraph" w:styleId="Lista2">
    <w:name w:val="List 2"/>
    <w:basedOn w:val="Normal"/>
    <w:uiPriority w:val="99"/>
    <w:semiHidden/>
    <w:unhideWhenUsed/>
    <w:rsid w:val="00B93DF5"/>
    <w:pPr>
      <w:ind w:left="566" w:hanging="283"/>
      <w:contextualSpacing/>
    </w:pPr>
    <w:rPr>
      <w:spacing w:val="0"/>
      <w:sz w:val="26"/>
      <w:lang w:val="pt-PT"/>
    </w:rPr>
  </w:style>
  <w:style w:type="paragraph" w:customStyle="1" w:styleId="Corpo">
    <w:name w:val="Corpo"/>
    <w:rsid w:val="007829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unhideWhenUsed/>
    <w:rsid w:val="00980566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styleId="PargrafodaLista">
    <w:name w:val="List Paragraph"/>
    <w:basedOn w:val="Normal"/>
    <w:uiPriority w:val="34"/>
    <w:qFormat/>
    <w:rsid w:val="00BE1EFE"/>
    <w:pPr>
      <w:ind w:left="720"/>
      <w:contextualSpacing/>
      <w:jc w:val="both"/>
    </w:pPr>
    <w:rPr>
      <w:rFonts w:ascii="Bookman Old Style" w:eastAsia="Calibri" w:hAnsi="Bookman Old Style"/>
      <w:color w:val="333333"/>
      <w:spacing w:val="0"/>
      <w:szCs w:val="24"/>
      <w:lang w:eastAsia="en-US"/>
    </w:rPr>
  </w:style>
  <w:style w:type="paragraph" w:customStyle="1" w:styleId="Default">
    <w:name w:val="Default"/>
    <w:rsid w:val="00BE1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E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E1EF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samrec@cisamrec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EDB7-172A-4A51-8DF5-AD4777F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mailto:cisamrec@cisamrec.sc.gov.br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https://cisamrec.sc.gov.br/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Roque Salvan</dc:creator>
  <cp:keywords/>
  <cp:lastModifiedBy>Usuario</cp:lastModifiedBy>
  <cp:revision>38</cp:revision>
  <cp:lastPrinted>2023-12-12T20:12:00Z</cp:lastPrinted>
  <dcterms:created xsi:type="dcterms:W3CDTF">2023-01-23T17:16:00Z</dcterms:created>
  <dcterms:modified xsi:type="dcterms:W3CDTF">2023-12-12T20:17:00Z</dcterms:modified>
</cp:coreProperties>
</file>